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57699E" w14:textId="0F6DB610" w:rsidR="009B17ED" w:rsidRPr="00C02888" w:rsidRDefault="00C02888">
      <w:pPr>
        <w:rPr>
          <w:rFonts w:ascii="宋体" w:eastAsia="宋体" w:hAnsi="宋体"/>
          <w:b/>
          <w:bCs/>
          <w:sz w:val="32"/>
          <w:szCs w:val="32"/>
        </w:rPr>
      </w:pPr>
      <w:r w:rsidRPr="00C02888">
        <w:rPr>
          <w:rFonts w:ascii="宋体" w:eastAsia="宋体" w:hAnsi="宋体" w:hint="eastAsia"/>
          <w:b/>
          <w:bCs/>
          <w:sz w:val="32"/>
          <w:szCs w:val="32"/>
        </w:rPr>
        <w:t>附件</w:t>
      </w:r>
      <w:r w:rsidRPr="00C02888">
        <w:rPr>
          <w:rFonts w:ascii="宋体" w:eastAsia="宋体" w:hAnsi="宋体"/>
          <w:b/>
          <w:bCs/>
          <w:sz w:val="32"/>
          <w:szCs w:val="32"/>
        </w:rPr>
        <w:t>6：反映绩效的相关图片</w:t>
      </w:r>
    </w:p>
    <w:p w14:paraId="28916F59" w14:textId="22B925AC" w:rsidR="00C02888" w:rsidRDefault="00C02888">
      <w:pPr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1</w:t>
      </w:r>
      <w:r>
        <w:rPr>
          <w:rFonts w:ascii="宋体" w:eastAsia="宋体" w:hAnsi="宋体"/>
          <w:b/>
          <w:bCs/>
          <w:sz w:val="28"/>
          <w:szCs w:val="28"/>
        </w:rPr>
        <w:t>.</w:t>
      </w:r>
      <w:r w:rsidRPr="00C02888">
        <w:rPr>
          <w:rFonts w:hint="eastAsia"/>
        </w:rPr>
        <w:t xml:space="preserve"> </w:t>
      </w:r>
      <w:r w:rsidRPr="00C02888">
        <w:rPr>
          <w:rFonts w:ascii="宋体" w:eastAsia="宋体" w:hAnsi="宋体" w:hint="eastAsia"/>
          <w:b/>
          <w:bCs/>
          <w:sz w:val="28"/>
          <w:szCs w:val="28"/>
        </w:rPr>
        <w:t>民族电影展图片</w:t>
      </w:r>
    </w:p>
    <w:p w14:paraId="585EB082" w14:textId="32317688" w:rsidR="00C02888" w:rsidRDefault="00C02888">
      <w:pPr>
        <w:rPr>
          <w:rFonts w:ascii="宋体" w:eastAsia="宋体" w:hAnsi="宋体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2FAC3CF" wp14:editId="178A6133">
            <wp:extent cx="5274310" cy="2961005"/>
            <wp:effectExtent l="0" t="0" r="2540" b="0"/>
            <wp:docPr id="15458608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A1F3D" w14:textId="6CED814F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 w:rsidRPr="00C02888">
        <w:rPr>
          <w:rFonts w:ascii="宋体" w:eastAsia="宋体" w:hAnsi="宋体" w:hint="eastAsia"/>
          <w:sz w:val="24"/>
          <w:szCs w:val="24"/>
        </w:rPr>
        <w:t>九进</w:t>
      </w:r>
      <w:r w:rsidRPr="00C02888">
        <w:rPr>
          <w:rFonts w:ascii="宋体" w:eastAsia="宋体" w:hAnsi="宋体"/>
          <w:sz w:val="24"/>
          <w:szCs w:val="24"/>
        </w:rPr>
        <w:t>-民族电影展走进怀柔区长哨营满族乡中心小学</w:t>
      </w:r>
    </w:p>
    <w:p w14:paraId="19D9F87E" w14:textId="77777777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</w:p>
    <w:p w14:paraId="6A8F4C61" w14:textId="43C5262F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DD8C85" wp14:editId="0A9070E5">
            <wp:extent cx="3147017" cy="5772150"/>
            <wp:effectExtent l="0" t="0" r="0" b="0"/>
            <wp:docPr id="2726030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97" cy="58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D4730" w14:textId="0B9C32FE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 w:rsidRPr="00C02888">
        <w:rPr>
          <w:rFonts w:ascii="宋体" w:eastAsia="宋体" w:hAnsi="宋体" w:hint="eastAsia"/>
          <w:sz w:val="24"/>
          <w:szCs w:val="24"/>
        </w:rPr>
        <w:t>央视频线上展播</w:t>
      </w:r>
    </w:p>
    <w:p w14:paraId="401FC72F" w14:textId="77777777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</w:p>
    <w:p w14:paraId="2C84D3AB" w14:textId="7C5447B9" w:rsidR="00C02888" w:rsidRDefault="00C02888" w:rsidP="00C02888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10C31D8" wp14:editId="1D5AABB0">
            <wp:extent cx="5274310" cy="3515995"/>
            <wp:effectExtent l="0" t="0" r="2540" b="8255"/>
            <wp:docPr id="159036938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80BD0" w14:textId="575A95DA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 w:rsidRPr="00C02888">
        <w:rPr>
          <w:rFonts w:ascii="宋体" w:eastAsia="宋体" w:hAnsi="宋体"/>
          <w:sz w:val="24"/>
          <w:szCs w:val="24"/>
        </w:rPr>
        <w:t>线下主题展映</w:t>
      </w:r>
    </w:p>
    <w:p w14:paraId="5E21F12E" w14:textId="77777777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</w:p>
    <w:p w14:paraId="29344DF2" w14:textId="77777777" w:rsidR="00C02888" w:rsidRDefault="00C02888" w:rsidP="00C02888">
      <w:pPr>
        <w:jc w:val="left"/>
        <w:rPr>
          <w:rFonts w:ascii="宋体" w:eastAsia="宋体" w:hAnsi="宋体"/>
          <w:sz w:val="24"/>
          <w:szCs w:val="24"/>
        </w:rPr>
      </w:pPr>
    </w:p>
    <w:p w14:paraId="2B30F5BA" w14:textId="24F66126" w:rsidR="00C02888" w:rsidRPr="00C02888" w:rsidRDefault="00C02888" w:rsidP="00C02888">
      <w:pPr>
        <w:jc w:val="left"/>
        <w:rPr>
          <w:rFonts w:ascii="宋体" w:eastAsia="宋体" w:hAnsi="宋体"/>
          <w:b/>
          <w:bCs/>
          <w:sz w:val="28"/>
          <w:szCs w:val="28"/>
        </w:rPr>
      </w:pPr>
      <w:r w:rsidRPr="00C02888">
        <w:rPr>
          <w:rFonts w:ascii="宋体" w:eastAsia="宋体" w:hAnsi="宋体"/>
          <w:b/>
          <w:bCs/>
          <w:sz w:val="28"/>
          <w:szCs w:val="28"/>
        </w:rPr>
        <w:t>2.民族团结进步创建活动图片</w:t>
      </w:r>
    </w:p>
    <w:p w14:paraId="58961A87" w14:textId="2542D724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B13FCAF" wp14:editId="6CA8BA59">
            <wp:extent cx="5274310" cy="3515995"/>
            <wp:effectExtent l="0" t="0" r="2540" b="8255"/>
            <wp:docPr id="140403009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A4873" w14:textId="4C18AC88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  <w:r w:rsidRPr="00C02888">
        <w:rPr>
          <w:rFonts w:ascii="宋体" w:eastAsia="宋体" w:hAnsi="宋体" w:hint="eastAsia"/>
          <w:sz w:val="24"/>
          <w:szCs w:val="24"/>
        </w:rPr>
        <w:t>度中秋共画同心圆</w:t>
      </w:r>
      <w:r w:rsidRPr="00C02888">
        <w:rPr>
          <w:rFonts w:ascii="宋体" w:eastAsia="宋体" w:hAnsi="宋体"/>
          <w:sz w:val="24"/>
          <w:szCs w:val="24"/>
        </w:rPr>
        <w:t xml:space="preserve">  贺国庆喜迎二十大</w:t>
      </w:r>
    </w:p>
    <w:p w14:paraId="66E0EF0E" w14:textId="77777777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</w:p>
    <w:p w14:paraId="52F73FF9" w14:textId="77777777" w:rsidR="00C02888" w:rsidRDefault="00C02888" w:rsidP="00C02888">
      <w:pPr>
        <w:jc w:val="center"/>
        <w:rPr>
          <w:rFonts w:ascii="宋体" w:eastAsia="宋体" w:hAnsi="宋体"/>
          <w:sz w:val="24"/>
          <w:szCs w:val="24"/>
        </w:rPr>
      </w:pPr>
    </w:p>
    <w:p w14:paraId="1BD23E10" w14:textId="46C5CA63" w:rsidR="00C02888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36A3940" wp14:editId="10535C7D">
            <wp:extent cx="5274310" cy="7029450"/>
            <wp:effectExtent l="0" t="0" r="2540" b="0"/>
            <wp:docPr id="1600020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C4FB2" w14:textId="41F657C3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 w:rsidRPr="00E04A92">
        <w:rPr>
          <w:rFonts w:ascii="宋体" w:eastAsia="宋体" w:hAnsi="宋体" w:hint="eastAsia"/>
          <w:sz w:val="24"/>
          <w:szCs w:val="24"/>
        </w:rPr>
        <w:t>走访慰问少数民族务工群众工作</w:t>
      </w:r>
    </w:p>
    <w:p w14:paraId="4A78B59B" w14:textId="7777777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74339CF9" w14:textId="7777777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2D9A412E" w14:textId="7098A520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39B8A3" wp14:editId="0625B592">
            <wp:extent cx="5274310" cy="2704465"/>
            <wp:effectExtent l="0" t="0" r="2540" b="635"/>
            <wp:docPr id="70829830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9BDFD" w14:textId="1F4F5BDF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 w:rsidRPr="00E04A92">
        <w:rPr>
          <w:rFonts w:ascii="宋体" w:eastAsia="宋体" w:hAnsi="宋体" w:hint="eastAsia"/>
          <w:sz w:val="24"/>
          <w:szCs w:val="24"/>
        </w:rPr>
        <w:t>研讨会工作照</w:t>
      </w:r>
    </w:p>
    <w:p w14:paraId="674CFDFD" w14:textId="7777777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3EBBE5E6" w14:textId="58C2B955" w:rsidR="00E04A92" w:rsidRDefault="00E04A92" w:rsidP="00E04A92">
      <w:pPr>
        <w:jc w:val="left"/>
        <w:rPr>
          <w:rFonts w:ascii="宋体" w:eastAsia="宋体" w:hAnsi="宋体"/>
          <w:b/>
          <w:bCs/>
          <w:sz w:val="24"/>
          <w:szCs w:val="24"/>
        </w:rPr>
      </w:pPr>
      <w:r w:rsidRPr="00E04A92">
        <w:rPr>
          <w:rFonts w:ascii="宋体" w:eastAsia="宋体" w:hAnsi="宋体"/>
          <w:b/>
          <w:bCs/>
          <w:sz w:val="24"/>
          <w:szCs w:val="24"/>
        </w:rPr>
        <w:t>3.主题展及宣传费用图片</w:t>
      </w:r>
    </w:p>
    <w:p w14:paraId="3D801D5D" w14:textId="13D630B4" w:rsidR="00E04A92" w:rsidRDefault="00E04A92" w:rsidP="00E04A92">
      <w:pPr>
        <w:jc w:val="center"/>
        <w:rPr>
          <w:rFonts w:ascii="宋体" w:eastAsia="宋体" w:hAnsi="宋体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CBDA9E9" wp14:editId="2599899E">
            <wp:extent cx="3152140" cy="5029200"/>
            <wp:effectExtent l="0" t="0" r="0" b="0"/>
            <wp:docPr id="6897587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248" cy="505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01FCC" w14:textId="6C6149B9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 w:rsidRPr="00E04A92">
        <w:rPr>
          <w:rFonts w:ascii="宋体" w:eastAsia="宋体" w:hAnsi="宋体" w:hint="eastAsia"/>
          <w:sz w:val="24"/>
          <w:szCs w:val="24"/>
        </w:rPr>
        <w:t>北京民宗推送宣传月活动启动视频</w:t>
      </w:r>
    </w:p>
    <w:p w14:paraId="62D97F9A" w14:textId="1E642BCF" w:rsidR="00E04A92" w:rsidRPr="00E04A92" w:rsidRDefault="00E04A92" w:rsidP="00E04A92">
      <w:pPr>
        <w:jc w:val="center"/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879784E" wp14:editId="4B0A4687">
            <wp:extent cx="5274310" cy="2637155"/>
            <wp:effectExtent l="0" t="0" r="2540" b="0"/>
            <wp:docPr id="15487271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D6202" w14:textId="53034E5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 w:rsidRPr="00E04A92">
        <w:rPr>
          <w:rFonts w:ascii="宋体" w:eastAsia="宋体" w:hAnsi="宋体" w:hint="eastAsia"/>
          <w:sz w:val="24"/>
          <w:szCs w:val="24"/>
        </w:rPr>
        <w:t>海报设计作品征集活动</w:t>
      </w:r>
    </w:p>
    <w:p w14:paraId="1F313060" w14:textId="7777777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1B2C4F5D" w14:textId="59F5764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2D661C4" wp14:editId="6D7B1DB2">
            <wp:extent cx="5274310" cy="3867785"/>
            <wp:effectExtent l="0" t="0" r="2540" b="0"/>
            <wp:docPr id="12070712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BCA54" w14:textId="48EFEFB3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  <w:r w:rsidRPr="00E04A92">
        <w:rPr>
          <w:rFonts w:ascii="宋体" w:eastAsia="宋体" w:hAnsi="宋体" w:hint="eastAsia"/>
          <w:sz w:val="24"/>
          <w:szCs w:val="24"/>
        </w:rPr>
        <w:t>后沙峪镇回民营村巡展</w:t>
      </w:r>
    </w:p>
    <w:p w14:paraId="129F5439" w14:textId="77777777" w:rsidR="00E04A92" w:rsidRDefault="00E04A92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070500C4" w14:textId="4C10C4CC" w:rsidR="00E04A92" w:rsidRDefault="00E04A92" w:rsidP="00E04A92">
      <w:pPr>
        <w:jc w:val="left"/>
        <w:rPr>
          <w:rFonts w:ascii="宋体" w:eastAsia="宋体" w:hAnsi="宋体"/>
          <w:b/>
          <w:bCs/>
          <w:sz w:val="28"/>
          <w:szCs w:val="28"/>
        </w:rPr>
      </w:pPr>
      <w:r w:rsidRPr="00E04A92">
        <w:rPr>
          <w:rFonts w:ascii="宋体" w:eastAsia="宋体" w:hAnsi="宋体"/>
          <w:b/>
          <w:bCs/>
          <w:sz w:val="28"/>
          <w:szCs w:val="28"/>
        </w:rPr>
        <w:t>4.民族文化志愿服务项目</w:t>
      </w:r>
    </w:p>
    <w:p w14:paraId="2D92259D" w14:textId="33697C8A" w:rsidR="00E04A92" w:rsidRDefault="001372FE" w:rsidP="00E04A92">
      <w:pPr>
        <w:jc w:val="center"/>
        <w:rPr>
          <w:rFonts w:ascii="宋体" w:eastAsia="宋体" w:hAnsi="宋体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DB92FF" wp14:editId="19106AE6">
            <wp:extent cx="5274310" cy="2407920"/>
            <wp:effectExtent l="0" t="0" r="2540" b="0"/>
            <wp:docPr id="3" name="图片模式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模式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79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5FEB443B" w14:textId="7949BA4C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表演《一起向未来》</w:t>
      </w:r>
    </w:p>
    <w:p w14:paraId="0F127C1C" w14:textId="77777777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70847F6B" w14:textId="17C752C6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4BF3851" wp14:editId="46E052B8">
            <wp:extent cx="3848100" cy="2165985"/>
            <wp:effectExtent l="0" t="0" r="0" b="5715"/>
            <wp:docPr id="7" name="图片模式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模式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16598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08EBACAC" w14:textId="48367BB4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教授民族舞</w:t>
      </w:r>
    </w:p>
    <w:p w14:paraId="0EC09E80" w14:textId="77777777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</w:p>
    <w:p w14:paraId="5E5F645C" w14:textId="37FEFEFF" w:rsidR="001372FE" w:rsidRDefault="001372FE" w:rsidP="00E04A92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C895D5E" wp14:editId="4CCFCC18">
            <wp:extent cx="3992245" cy="2693035"/>
            <wp:effectExtent l="0" t="0" r="8255" b="0"/>
            <wp:docPr id="11" name="图片 1" descr="报送第九届广场舞决赛报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报送第九届广场舞决赛报名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92245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EA757" w14:textId="438B9185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《同心共筑中国梦》线上</w:t>
      </w:r>
    </w:p>
    <w:p w14:paraId="3111917D" w14:textId="77777777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53FE1D7D" w14:textId="3A4C7A72" w:rsidR="001372FE" w:rsidRDefault="001372FE" w:rsidP="001372FE">
      <w:pPr>
        <w:jc w:val="left"/>
        <w:rPr>
          <w:rFonts w:ascii="宋体" w:eastAsia="宋体" w:hAnsi="宋体"/>
          <w:b/>
          <w:bCs/>
          <w:sz w:val="28"/>
          <w:szCs w:val="28"/>
        </w:rPr>
      </w:pPr>
      <w:r w:rsidRPr="001372FE">
        <w:rPr>
          <w:rFonts w:ascii="宋体" w:eastAsia="宋体" w:hAnsi="宋体"/>
          <w:b/>
          <w:bCs/>
          <w:sz w:val="28"/>
          <w:szCs w:val="28"/>
        </w:rPr>
        <w:lastRenderedPageBreak/>
        <w:t>5.通用语言推广图片</w:t>
      </w:r>
    </w:p>
    <w:p w14:paraId="61ECD158" w14:textId="524CD969" w:rsidR="001372FE" w:rsidRDefault="001372FE" w:rsidP="001372FE">
      <w:pPr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2B588E9" wp14:editId="42789546">
            <wp:extent cx="5274310" cy="2965450"/>
            <wp:effectExtent l="0" t="0" r="2540" b="6350"/>
            <wp:docPr id="125199120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4265B" w14:textId="4AD8E14E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抖音号推广截图</w:t>
      </w:r>
    </w:p>
    <w:p w14:paraId="34263834" w14:textId="77777777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73184694" w14:textId="6435BB52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3241310" wp14:editId="326EE884">
            <wp:extent cx="5274310" cy="3956050"/>
            <wp:effectExtent l="0" t="0" r="2540" b="6350"/>
            <wp:docPr id="22960978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A0FFF" w14:textId="290584AF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通用语言拍摄照片</w:t>
      </w:r>
    </w:p>
    <w:p w14:paraId="091CFCDB" w14:textId="77777777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4E73D452" w14:textId="77777777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76D15E73" w14:textId="4075E652" w:rsidR="001372FE" w:rsidRDefault="001372FE" w:rsidP="001372FE">
      <w:pPr>
        <w:jc w:val="left"/>
        <w:rPr>
          <w:rFonts w:ascii="宋体" w:eastAsia="宋体" w:hAnsi="宋体"/>
          <w:b/>
          <w:bCs/>
          <w:sz w:val="28"/>
          <w:szCs w:val="28"/>
        </w:rPr>
      </w:pPr>
      <w:r w:rsidRPr="001372FE">
        <w:rPr>
          <w:rFonts w:ascii="宋体" w:eastAsia="宋体" w:hAnsi="宋体"/>
          <w:b/>
          <w:bCs/>
          <w:sz w:val="28"/>
          <w:szCs w:val="28"/>
        </w:rPr>
        <w:lastRenderedPageBreak/>
        <w:t>6.大讲堂图片</w:t>
      </w:r>
    </w:p>
    <w:p w14:paraId="71B7816F" w14:textId="702E822E" w:rsidR="001372FE" w:rsidRDefault="001372FE" w:rsidP="001372FE">
      <w:pPr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84FE567" wp14:editId="265A7AC3">
            <wp:extent cx="5274310" cy="3296285"/>
            <wp:effectExtent l="0" t="0" r="2540" b="0"/>
            <wp:docPr id="19222872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A8ABB" w14:textId="049869D6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“铸牢中华民族共同体意识”系列大讲堂活动</w:t>
      </w:r>
    </w:p>
    <w:p w14:paraId="31724375" w14:textId="77777777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2130E9EA" w14:textId="1112A93F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E9C1A49" wp14:editId="64AB4D90">
            <wp:extent cx="5274310" cy="2965450"/>
            <wp:effectExtent l="0" t="0" r="2540" b="6350"/>
            <wp:docPr id="11947193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E7033" w14:textId="39A708C3" w:rsidR="001372FE" w:rsidRDefault="001372FE" w:rsidP="001372FE">
      <w:pPr>
        <w:jc w:val="center"/>
        <w:rPr>
          <w:rFonts w:ascii="宋体" w:eastAsia="宋体" w:hAnsi="宋体"/>
          <w:sz w:val="24"/>
          <w:szCs w:val="24"/>
        </w:rPr>
      </w:pPr>
      <w:r w:rsidRPr="001372FE">
        <w:rPr>
          <w:rFonts w:ascii="宋体" w:eastAsia="宋体" w:hAnsi="宋体" w:hint="eastAsia"/>
          <w:sz w:val="24"/>
          <w:szCs w:val="24"/>
        </w:rPr>
        <w:t>民族团结月</w:t>
      </w:r>
      <w:r w:rsidRPr="001372FE">
        <w:rPr>
          <w:rFonts w:ascii="宋体" w:eastAsia="宋体" w:hAnsi="宋体"/>
          <w:sz w:val="24"/>
          <w:szCs w:val="24"/>
        </w:rPr>
        <w:t>-北京市铸牢中华民族共同体意识大讲堂</w:t>
      </w:r>
    </w:p>
    <w:p w14:paraId="796380AE" w14:textId="77777777" w:rsidR="00623911" w:rsidRDefault="00623911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0AB75023" w14:textId="11187626" w:rsidR="00623911" w:rsidRDefault="00623911" w:rsidP="001372FE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DD5E7A9" wp14:editId="384CAFE3">
            <wp:extent cx="5274310" cy="3956050"/>
            <wp:effectExtent l="0" t="0" r="2540" b="6350"/>
            <wp:docPr id="55630483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F31B9" w14:textId="325FF085" w:rsidR="00623911" w:rsidRDefault="00623911" w:rsidP="001372FE">
      <w:pPr>
        <w:jc w:val="center"/>
        <w:rPr>
          <w:rFonts w:ascii="宋体" w:eastAsia="宋体" w:hAnsi="宋体"/>
          <w:sz w:val="24"/>
          <w:szCs w:val="24"/>
        </w:rPr>
      </w:pPr>
      <w:r w:rsidRPr="00623911">
        <w:rPr>
          <w:rFonts w:ascii="宋体" w:eastAsia="宋体" w:hAnsi="宋体" w:hint="eastAsia"/>
          <w:sz w:val="24"/>
          <w:szCs w:val="24"/>
        </w:rPr>
        <w:t>民族文化公益大讲堂照片第七期</w:t>
      </w:r>
    </w:p>
    <w:p w14:paraId="44C48CFD" w14:textId="77777777" w:rsidR="00623911" w:rsidRDefault="00623911" w:rsidP="001372FE">
      <w:pPr>
        <w:jc w:val="center"/>
        <w:rPr>
          <w:rFonts w:ascii="宋体" w:eastAsia="宋体" w:hAnsi="宋体"/>
          <w:sz w:val="24"/>
          <w:szCs w:val="24"/>
        </w:rPr>
      </w:pPr>
    </w:p>
    <w:p w14:paraId="1303BCE2" w14:textId="445DFE70" w:rsidR="00623911" w:rsidRDefault="00623911" w:rsidP="00623911">
      <w:pPr>
        <w:jc w:val="left"/>
        <w:rPr>
          <w:rFonts w:ascii="宋体" w:eastAsia="宋体" w:hAnsi="宋体"/>
          <w:b/>
          <w:bCs/>
          <w:sz w:val="28"/>
          <w:szCs w:val="28"/>
        </w:rPr>
      </w:pPr>
      <w:r w:rsidRPr="00623911">
        <w:rPr>
          <w:rFonts w:ascii="宋体" w:eastAsia="宋体" w:hAnsi="宋体"/>
          <w:b/>
          <w:bCs/>
          <w:sz w:val="28"/>
          <w:szCs w:val="28"/>
        </w:rPr>
        <w:t>7.民族地区三交共建项目图片</w:t>
      </w:r>
    </w:p>
    <w:p w14:paraId="49C7DF5C" w14:textId="6E6615AC" w:rsidR="00623911" w:rsidRDefault="00623911" w:rsidP="00623911">
      <w:pPr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D2FE0B7" wp14:editId="7066C7A5">
            <wp:extent cx="5274310" cy="3956050"/>
            <wp:effectExtent l="0" t="0" r="2540" b="6350"/>
            <wp:docPr id="18235912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7CAA4" w14:textId="4B9B3C36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  <w:r w:rsidRPr="00623911">
        <w:rPr>
          <w:rFonts w:ascii="宋体" w:eastAsia="宋体" w:hAnsi="宋体" w:hint="eastAsia"/>
          <w:sz w:val="24"/>
          <w:szCs w:val="24"/>
        </w:rPr>
        <w:t>《铸牢中华民族共同体意识“京和”实践研究》调研工作</w:t>
      </w:r>
    </w:p>
    <w:p w14:paraId="46ECFCF3" w14:textId="77777777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</w:p>
    <w:p w14:paraId="76ED77E7" w14:textId="081D3DB8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B0A2B82" wp14:editId="19296690">
            <wp:extent cx="5274310" cy="3619500"/>
            <wp:effectExtent l="0" t="0" r="2540" b="0"/>
            <wp:docPr id="178136310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4C5C2" w14:textId="502D5AC5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  <w:r w:rsidRPr="00623911">
        <w:rPr>
          <w:rFonts w:ascii="宋体" w:eastAsia="宋体" w:hAnsi="宋体" w:hint="eastAsia"/>
          <w:sz w:val="24"/>
          <w:szCs w:val="24"/>
        </w:rPr>
        <w:t>《铸牢中华民族共同体意识“京和”实践研究》调研工作</w:t>
      </w:r>
    </w:p>
    <w:p w14:paraId="5B7CF3DD" w14:textId="77777777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</w:p>
    <w:p w14:paraId="2EA38579" w14:textId="2A898896" w:rsidR="00623911" w:rsidRDefault="00623911" w:rsidP="00623911">
      <w:pPr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8B715F" wp14:editId="196F9556">
            <wp:extent cx="5274310" cy="3956050"/>
            <wp:effectExtent l="0" t="0" r="2540" b="6350"/>
            <wp:docPr id="12920880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6802A" w14:textId="21711F13" w:rsidR="00623911" w:rsidRPr="00623911" w:rsidRDefault="00623911" w:rsidP="00623911">
      <w:pPr>
        <w:jc w:val="center"/>
        <w:rPr>
          <w:rFonts w:ascii="宋体" w:eastAsia="宋体" w:hAnsi="宋体" w:hint="eastAsia"/>
          <w:sz w:val="24"/>
          <w:szCs w:val="24"/>
        </w:rPr>
      </w:pPr>
      <w:r w:rsidRPr="00623911">
        <w:rPr>
          <w:rFonts w:ascii="宋体" w:eastAsia="宋体" w:hAnsi="宋体" w:hint="eastAsia"/>
          <w:sz w:val="24"/>
          <w:szCs w:val="24"/>
        </w:rPr>
        <w:t>《铸牢中华民族共同体意识“京和”实践研究》调研工作</w:t>
      </w:r>
    </w:p>
    <w:sectPr w:rsidR="00623911" w:rsidRPr="0062391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4D5A7" w14:textId="77777777" w:rsidR="002B2C1D" w:rsidRDefault="002B2C1D" w:rsidP="00C02888">
      <w:r>
        <w:separator/>
      </w:r>
    </w:p>
  </w:endnote>
  <w:endnote w:type="continuationSeparator" w:id="0">
    <w:p w14:paraId="6C1B36A0" w14:textId="77777777" w:rsidR="002B2C1D" w:rsidRDefault="002B2C1D" w:rsidP="00C028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4232AB" w14:textId="77777777" w:rsidR="002B2C1D" w:rsidRDefault="002B2C1D" w:rsidP="00C02888">
      <w:r>
        <w:separator/>
      </w:r>
    </w:p>
  </w:footnote>
  <w:footnote w:type="continuationSeparator" w:id="0">
    <w:p w14:paraId="2E97D677" w14:textId="77777777" w:rsidR="002B2C1D" w:rsidRDefault="002B2C1D" w:rsidP="00C0288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59AB"/>
    <w:rsid w:val="001372FE"/>
    <w:rsid w:val="002B2C1D"/>
    <w:rsid w:val="00623911"/>
    <w:rsid w:val="007A59AB"/>
    <w:rsid w:val="009B17ED"/>
    <w:rsid w:val="00C02888"/>
    <w:rsid w:val="00E04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AE47C4"/>
  <w15:chartTrackingRefBased/>
  <w15:docId w15:val="{491B3D60-F3C9-430E-BFD4-6073914F52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0288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0288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0288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0288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12</Pages>
  <Words>69</Words>
  <Characters>394</Characters>
  <Application>Microsoft Office Word</Application>
  <DocSecurity>0</DocSecurity>
  <Lines>3</Lines>
  <Paragraphs>1</Paragraphs>
  <ScaleCrop>false</ScaleCrop>
  <Company/>
  <LinksUpToDate>false</LinksUpToDate>
  <CharactersWithSpaces>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姚道辉</dc:creator>
  <cp:keywords/>
  <dc:description/>
  <cp:lastModifiedBy>姚道辉</cp:lastModifiedBy>
  <cp:revision>2</cp:revision>
  <dcterms:created xsi:type="dcterms:W3CDTF">2023-05-21T17:10:00Z</dcterms:created>
  <dcterms:modified xsi:type="dcterms:W3CDTF">2023-05-21T17:46:00Z</dcterms:modified>
</cp:coreProperties>
</file>